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2B4C8" w14:textId="4F69E3FF" w:rsidR="00D1010D" w:rsidRDefault="0038444B" w:rsidP="0038444B">
      <w:pPr>
        <w:jc w:val="both"/>
        <w:rPr>
          <w:rFonts w:ascii="Times New Roman" w:hAnsi="Times New Roman" w:cs="Times New Roman"/>
          <w:lang w:val="en-GB"/>
        </w:rPr>
      </w:pPr>
      <w:r w:rsidRPr="0038444B">
        <w:rPr>
          <w:rFonts w:ascii="Times New Roman" w:hAnsi="Times New Roman" w:cs="Times New Roman"/>
          <w:lang w:val="en-GB"/>
        </w:rPr>
        <w:t>Literature</w:t>
      </w:r>
      <w:r w:rsidR="005E3A21">
        <w:rPr>
          <w:rFonts w:ascii="Times New Roman" w:hAnsi="Times New Roman" w:cs="Times New Roman"/>
          <w:lang w:val="en-GB"/>
        </w:rPr>
        <w:t xml:space="preserve"> </w:t>
      </w:r>
      <w:r w:rsidR="001672F7">
        <w:rPr>
          <w:rFonts w:ascii="Times New Roman" w:hAnsi="Times New Roman" w:cs="Times New Roman"/>
          <w:lang w:val="en-GB"/>
        </w:rPr>
        <w:t>+ Schedule</w:t>
      </w:r>
    </w:p>
    <w:p w14:paraId="2C5C8C80" w14:textId="77777777" w:rsidR="001672F7" w:rsidRPr="0038444B" w:rsidRDefault="001672F7" w:rsidP="0038444B">
      <w:pPr>
        <w:jc w:val="both"/>
        <w:rPr>
          <w:rFonts w:ascii="Times New Roman" w:hAnsi="Times New Roman" w:cs="Times New Roman"/>
          <w:lang w:val="en-GB"/>
        </w:rPr>
      </w:pPr>
    </w:p>
    <w:p w14:paraId="5D472E03" w14:textId="26352641" w:rsidR="0038444B" w:rsidRDefault="0038444B" w:rsidP="0038444B">
      <w:pPr>
        <w:jc w:val="both"/>
        <w:rPr>
          <w:rFonts w:ascii="Times New Roman" w:hAnsi="Times New Roman" w:cs="Times New Roman"/>
          <w:i/>
        </w:rPr>
      </w:pPr>
      <w:r w:rsidRPr="0038444B">
        <w:rPr>
          <w:rFonts w:ascii="Times New Roman" w:hAnsi="Times New Roman" w:cs="Times New Roman"/>
          <w:i/>
        </w:rPr>
        <w:t>Sustainability and Development in Latin America: Past, Present and Future.</w:t>
      </w:r>
    </w:p>
    <w:p w14:paraId="6E45A458" w14:textId="53CDA5E1" w:rsidR="005E3A21" w:rsidRPr="005E3A21" w:rsidRDefault="005E3A21" w:rsidP="0038444B">
      <w:pPr>
        <w:jc w:val="both"/>
        <w:rPr>
          <w:rFonts w:ascii="Times New Roman" w:hAnsi="Times New Roman" w:cs="Times New Roman"/>
          <w:iCs/>
        </w:rPr>
      </w:pPr>
    </w:p>
    <w:p w14:paraId="7B683392" w14:textId="77777777" w:rsidR="006F6357" w:rsidRDefault="006F6357" w:rsidP="0038444B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6357" w14:paraId="477AA1CF" w14:textId="77777777" w:rsidTr="006F6357">
        <w:tc>
          <w:tcPr>
            <w:tcW w:w="4675" w:type="dxa"/>
          </w:tcPr>
          <w:p w14:paraId="6C4B88E6" w14:textId="0C611A7C" w:rsidR="006F6357" w:rsidRPr="00811DF9" w:rsidRDefault="006F6357" w:rsidP="00811D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DF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4675" w:type="dxa"/>
          </w:tcPr>
          <w:p w14:paraId="28CFD066" w14:textId="28B7DD54" w:rsidR="006F6357" w:rsidRPr="00811DF9" w:rsidRDefault="006F6357" w:rsidP="00811D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DF9">
              <w:rPr>
                <w:rFonts w:ascii="Times New Roman" w:hAnsi="Times New Roman" w:cs="Times New Roman"/>
                <w:b/>
              </w:rPr>
              <w:t>Texts</w:t>
            </w:r>
          </w:p>
        </w:tc>
      </w:tr>
      <w:tr w:rsidR="006F6357" w14:paraId="561D33D7" w14:textId="77777777" w:rsidTr="006F6357">
        <w:tc>
          <w:tcPr>
            <w:tcW w:w="4675" w:type="dxa"/>
          </w:tcPr>
          <w:p w14:paraId="469E6A59" w14:textId="511D7202" w:rsidR="006F6357" w:rsidRPr="001375BB" w:rsidRDefault="006F6357" w:rsidP="003844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75BB">
              <w:rPr>
                <w:rFonts w:ascii="Times New Roman" w:hAnsi="Times New Roman" w:cs="Times New Roman"/>
                <w:b/>
              </w:rPr>
              <w:t>9</w:t>
            </w:r>
            <w:r w:rsidR="00A76487" w:rsidRPr="001375BB">
              <w:rPr>
                <w:rFonts w:ascii="Times New Roman" w:hAnsi="Times New Roman" w:cs="Times New Roman"/>
                <w:b/>
              </w:rPr>
              <w:t xml:space="preserve"> </w:t>
            </w:r>
            <w:r w:rsidRPr="001375BB">
              <w:rPr>
                <w:rFonts w:ascii="Times New Roman" w:hAnsi="Times New Roman" w:cs="Times New Roman"/>
                <w:b/>
              </w:rPr>
              <w:t>September</w:t>
            </w:r>
          </w:p>
        </w:tc>
        <w:tc>
          <w:tcPr>
            <w:tcW w:w="4675" w:type="dxa"/>
          </w:tcPr>
          <w:p w14:paraId="3C083495" w14:textId="77777777" w:rsidR="006F6357" w:rsidRPr="00B422EE" w:rsidRDefault="000F5674" w:rsidP="00B422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422EE">
              <w:rPr>
                <w:rFonts w:ascii="Times New Roman" w:hAnsi="Times New Roman" w:cs="Times New Roman"/>
                <w:b/>
              </w:rPr>
              <w:t>Recommended readings:</w:t>
            </w:r>
          </w:p>
          <w:p w14:paraId="4F0697B4" w14:textId="171FA275" w:rsidR="00B422EE" w:rsidRPr="00B422EE" w:rsidRDefault="00B422EE" w:rsidP="00B422E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2EE">
              <w:rPr>
                <w:rFonts w:ascii="Times New Roman" w:hAnsi="Times New Roman" w:cs="Times New Roman"/>
                <w:bCs/>
                <w:sz w:val="22"/>
                <w:szCs w:val="22"/>
              </w:rPr>
              <w:t>Crosby, Alfred W. (1972). The Columbian exchange; biological and cultural consequences of 1492. Westport, Conn.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  <w:r w:rsidRPr="00B422EE">
              <w:rPr>
                <w:rFonts w:ascii="Times New Roman" w:hAnsi="Times New Roman" w:cs="Times New Roman"/>
                <w:bCs/>
                <w:sz w:val="22"/>
                <w:szCs w:val="22"/>
              </w:rPr>
              <w:t>Greenwood Pub. Co.,</w:t>
            </w:r>
            <w:r w:rsidRPr="00B422E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422EE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pages 3-29.</w:t>
            </w:r>
          </w:p>
          <w:p w14:paraId="4662C49A" w14:textId="61D42C4C" w:rsidR="00B422EE" w:rsidRPr="00B422EE" w:rsidRDefault="00B422EE" w:rsidP="00B422E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2E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Wickberg, Adam: </w:t>
            </w:r>
            <w:proofErr w:type="gramStart"/>
            <w:r w:rsidRPr="00B422EE">
              <w:rPr>
                <w:rFonts w:ascii="Times New Roman" w:hAnsi="Times New Roman" w:cs="Times New Roman"/>
                <w:bCs/>
                <w:sz w:val="22"/>
                <w:szCs w:val="22"/>
              </w:rPr>
              <w:t>Plus</w:t>
            </w:r>
            <w:proofErr w:type="gramEnd"/>
            <w:r w:rsidRPr="00B422E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ultra: Coloniality and the mapping of American </w:t>
            </w:r>
            <w:proofErr w:type="spellStart"/>
            <w:r w:rsidRPr="00B422EE">
              <w:rPr>
                <w:rFonts w:ascii="Times New Roman" w:hAnsi="Times New Roman" w:cs="Times New Roman"/>
                <w:bCs/>
                <w:sz w:val="22"/>
                <w:szCs w:val="22"/>
              </w:rPr>
              <w:t>natureculture</w:t>
            </w:r>
            <w:proofErr w:type="spellEnd"/>
            <w:r w:rsidRPr="00B422E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in the empire of P</w:t>
            </w:r>
            <w:bookmarkStart w:id="0" w:name="_GoBack"/>
            <w:bookmarkEnd w:id="0"/>
            <w:r w:rsidRPr="00B422E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hilip II. In: NECSUS. European Journal of Media Studies, Jg. 7 (2018), Nr. 2, S. 205–227. DOI: </w:t>
            </w:r>
            <w:hyperlink r:id="rId5" w:history="1">
              <w:r w:rsidRPr="00B422EE">
                <w:rPr>
                  <w:rStyle w:val="Hyperlink"/>
                  <w:rFonts w:ascii="Times New Roman" w:hAnsi="Times New Roman" w:cs="Times New Roman"/>
                  <w:bCs/>
                  <w:sz w:val="22"/>
                  <w:szCs w:val="22"/>
                </w:rPr>
                <w:t>http://dx.doi.org/10.25969/mediarep/3447</w:t>
              </w:r>
            </w:hyperlink>
            <w:r w:rsidRPr="00B422EE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6F6357" w14:paraId="26A66D65" w14:textId="77777777" w:rsidTr="006F6357">
        <w:tc>
          <w:tcPr>
            <w:tcW w:w="4675" w:type="dxa"/>
          </w:tcPr>
          <w:p w14:paraId="395AAE86" w14:textId="25ACCF28" w:rsidR="006F6357" w:rsidRPr="001375BB" w:rsidRDefault="00A76487" w:rsidP="003844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75BB">
              <w:rPr>
                <w:rFonts w:ascii="Times New Roman" w:hAnsi="Times New Roman" w:cs="Times New Roman"/>
                <w:b/>
              </w:rPr>
              <w:t>1</w:t>
            </w:r>
            <w:r w:rsidR="006F6357" w:rsidRPr="001375BB">
              <w:rPr>
                <w:rFonts w:ascii="Times New Roman" w:hAnsi="Times New Roman" w:cs="Times New Roman"/>
                <w:b/>
              </w:rPr>
              <w:t>6</w:t>
            </w:r>
            <w:r w:rsidRPr="001375BB">
              <w:rPr>
                <w:rFonts w:ascii="Times New Roman" w:hAnsi="Times New Roman" w:cs="Times New Roman"/>
                <w:b/>
              </w:rPr>
              <w:t xml:space="preserve"> </w:t>
            </w:r>
            <w:r w:rsidR="006F6357" w:rsidRPr="001375BB">
              <w:rPr>
                <w:rFonts w:ascii="Times New Roman" w:hAnsi="Times New Roman" w:cs="Times New Roman"/>
                <w:b/>
              </w:rPr>
              <w:t>September</w:t>
            </w:r>
          </w:p>
        </w:tc>
        <w:tc>
          <w:tcPr>
            <w:tcW w:w="4675" w:type="dxa"/>
          </w:tcPr>
          <w:p w14:paraId="66E62857" w14:textId="4BEE93A0" w:rsidR="006F6357" w:rsidRDefault="000F5674" w:rsidP="0038444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75BB">
              <w:rPr>
                <w:rFonts w:ascii="Times New Roman" w:hAnsi="Times New Roman" w:cs="Times New Roman"/>
                <w:b/>
                <w:color w:val="FF0000"/>
              </w:rPr>
              <w:t>Mandatory: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76487">
              <w:rPr>
                <w:rFonts w:ascii="Times New Roman" w:hAnsi="Times New Roman" w:cs="Times New Roman"/>
                <w:bCs/>
              </w:rPr>
              <w:t xml:space="preserve">Part I – Open Veins of Latin America </w:t>
            </w:r>
            <w:r w:rsidR="001375BB">
              <w:rPr>
                <w:rFonts w:ascii="Times New Roman" w:hAnsi="Times New Roman" w:cs="Times New Roman"/>
                <w:bCs/>
              </w:rPr>
              <w:t>(pages 2-172)</w:t>
            </w:r>
          </w:p>
        </w:tc>
      </w:tr>
      <w:tr w:rsidR="006F6357" w14:paraId="58148A19" w14:textId="77777777" w:rsidTr="006F6357">
        <w:tc>
          <w:tcPr>
            <w:tcW w:w="4675" w:type="dxa"/>
          </w:tcPr>
          <w:p w14:paraId="59BF82B9" w14:textId="3E27676A" w:rsidR="006F6357" w:rsidRPr="001375BB" w:rsidRDefault="00A76487" w:rsidP="003844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75BB">
              <w:rPr>
                <w:rFonts w:ascii="Times New Roman" w:hAnsi="Times New Roman" w:cs="Times New Roman"/>
                <w:b/>
              </w:rPr>
              <w:t>23 September</w:t>
            </w:r>
          </w:p>
        </w:tc>
        <w:tc>
          <w:tcPr>
            <w:tcW w:w="4675" w:type="dxa"/>
          </w:tcPr>
          <w:p w14:paraId="2306D48A" w14:textId="416C6C86" w:rsidR="006F6357" w:rsidRDefault="006F6357" w:rsidP="0038444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F6357" w14:paraId="53B5AA65" w14:textId="77777777" w:rsidTr="006F6357">
        <w:tc>
          <w:tcPr>
            <w:tcW w:w="4675" w:type="dxa"/>
          </w:tcPr>
          <w:p w14:paraId="2702C45D" w14:textId="4A1AF292" w:rsidR="006F6357" w:rsidRPr="001375BB" w:rsidRDefault="00A76487" w:rsidP="003844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75BB">
              <w:rPr>
                <w:rFonts w:ascii="Times New Roman" w:hAnsi="Times New Roman" w:cs="Times New Roman"/>
                <w:b/>
              </w:rPr>
              <w:t>30 September</w:t>
            </w:r>
          </w:p>
        </w:tc>
        <w:tc>
          <w:tcPr>
            <w:tcW w:w="4675" w:type="dxa"/>
          </w:tcPr>
          <w:p w14:paraId="3033F11D" w14:textId="6281D1C3" w:rsidR="006F6357" w:rsidRDefault="006F6357" w:rsidP="0038444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F6357" w14:paraId="16E53FC7" w14:textId="77777777" w:rsidTr="006F6357">
        <w:tc>
          <w:tcPr>
            <w:tcW w:w="4675" w:type="dxa"/>
          </w:tcPr>
          <w:p w14:paraId="7B56BBC1" w14:textId="412B928C" w:rsidR="006F6357" w:rsidRPr="001375BB" w:rsidRDefault="00A76487" w:rsidP="003844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75BB">
              <w:rPr>
                <w:rFonts w:ascii="Times New Roman" w:hAnsi="Times New Roman" w:cs="Times New Roman"/>
                <w:b/>
              </w:rPr>
              <w:t>7 October</w:t>
            </w:r>
          </w:p>
        </w:tc>
        <w:tc>
          <w:tcPr>
            <w:tcW w:w="4675" w:type="dxa"/>
          </w:tcPr>
          <w:p w14:paraId="496DDDDD" w14:textId="2E0014ED" w:rsidR="006F6357" w:rsidRDefault="001375BB" w:rsidP="0038444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75BB">
              <w:rPr>
                <w:rFonts w:ascii="Times New Roman" w:hAnsi="Times New Roman" w:cs="Times New Roman"/>
                <w:b/>
                <w:color w:val="FF0000"/>
              </w:rPr>
              <w:t>Mandatory: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7C1139">
              <w:rPr>
                <w:rFonts w:ascii="Times New Roman" w:hAnsi="Times New Roman" w:cs="Times New Roman"/>
                <w:bCs/>
              </w:rPr>
              <w:t>Part II – Open Veins of Latin America</w:t>
            </w:r>
            <w:r>
              <w:rPr>
                <w:rFonts w:ascii="Times New Roman" w:hAnsi="Times New Roman" w:cs="Times New Roman"/>
                <w:bCs/>
              </w:rPr>
              <w:t xml:space="preserve"> (pages 173-262)</w:t>
            </w:r>
          </w:p>
        </w:tc>
      </w:tr>
      <w:tr w:rsidR="006F6357" w14:paraId="558ADDA6" w14:textId="77777777" w:rsidTr="006F6357">
        <w:tc>
          <w:tcPr>
            <w:tcW w:w="4675" w:type="dxa"/>
          </w:tcPr>
          <w:p w14:paraId="73CC7C9F" w14:textId="79BBC71C" w:rsidR="006F6357" w:rsidRPr="001375BB" w:rsidRDefault="00A76487" w:rsidP="003844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75BB">
              <w:rPr>
                <w:rFonts w:ascii="Times New Roman" w:hAnsi="Times New Roman" w:cs="Times New Roman"/>
                <w:b/>
              </w:rPr>
              <w:t>14 October</w:t>
            </w:r>
          </w:p>
        </w:tc>
        <w:tc>
          <w:tcPr>
            <w:tcW w:w="4675" w:type="dxa"/>
          </w:tcPr>
          <w:p w14:paraId="06D5DCF9" w14:textId="77777777" w:rsidR="006F6357" w:rsidRDefault="006F6357" w:rsidP="0038444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F6357" w14:paraId="5E9731CB" w14:textId="77777777" w:rsidTr="006F6357">
        <w:tc>
          <w:tcPr>
            <w:tcW w:w="4675" w:type="dxa"/>
          </w:tcPr>
          <w:p w14:paraId="4B66150D" w14:textId="40E67D2F" w:rsidR="006F6357" w:rsidRPr="001375BB" w:rsidRDefault="00A76487" w:rsidP="003844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75BB">
              <w:rPr>
                <w:rFonts w:ascii="Times New Roman" w:hAnsi="Times New Roman" w:cs="Times New Roman"/>
                <w:b/>
              </w:rPr>
              <w:t>21 October</w:t>
            </w:r>
          </w:p>
        </w:tc>
        <w:tc>
          <w:tcPr>
            <w:tcW w:w="4675" w:type="dxa"/>
          </w:tcPr>
          <w:p w14:paraId="26427535" w14:textId="3EFA6D2D" w:rsidR="006F6357" w:rsidRDefault="001375BB" w:rsidP="0038444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75BB">
              <w:rPr>
                <w:rFonts w:ascii="Times New Roman" w:hAnsi="Times New Roman" w:cs="Times New Roman"/>
                <w:b/>
                <w:color w:val="FF0000"/>
              </w:rPr>
              <w:t>Mandatory: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Part III – Open Veins of Latin America (pages 263-286)</w:t>
            </w:r>
          </w:p>
        </w:tc>
      </w:tr>
      <w:tr w:rsidR="00A76487" w14:paraId="552782CF" w14:textId="77777777" w:rsidTr="004E0AAC">
        <w:tc>
          <w:tcPr>
            <w:tcW w:w="4675" w:type="dxa"/>
          </w:tcPr>
          <w:p w14:paraId="766E6AC3" w14:textId="49DEF985" w:rsidR="00A76487" w:rsidRPr="001375BB" w:rsidRDefault="00A76487" w:rsidP="004E0A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75BB">
              <w:rPr>
                <w:rFonts w:ascii="Times New Roman" w:hAnsi="Times New Roman" w:cs="Times New Roman"/>
                <w:b/>
              </w:rPr>
              <w:t>28 October</w:t>
            </w:r>
          </w:p>
        </w:tc>
        <w:tc>
          <w:tcPr>
            <w:tcW w:w="4675" w:type="dxa"/>
          </w:tcPr>
          <w:p w14:paraId="0502BD5E" w14:textId="77777777" w:rsidR="00A76487" w:rsidRDefault="00A76487" w:rsidP="004E0A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76487" w14:paraId="13C32487" w14:textId="77777777" w:rsidTr="004E0AAC">
        <w:tc>
          <w:tcPr>
            <w:tcW w:w="4675" w:type="dxa"/>
          </w:tcPr>
          <w:p w14:paraId="67D219DC" w14:textId="37DEBD46" w:rsidR="00A76487" w:rsidRPr="001375BB" w:rsidRDefault="00A76487" w:rsidP="004E0A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75BB">
              <w:rPr>
                <w:rFonts w:ascii="Times New Roman" w:hAnsi="Times New Roman" w:cs="Times New Roman"/>
                <w:b/>
              </w:rPr>
              <w:t>4 November</w:t>
            </w:r>
          </w:p>
        </w:tc>
        <w:tc>
          <w:tcPr>
            <w:tcW w:w="4675" w:type="dxa"/>
          </w:tcPr>
          <w:p w14:paraId="023704E3" w14:textId="6AF3B657" w:rsidR="00A76487" w:rsidRDefault="001375BB" w:rsidP="004E0A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75BB">
              <w:rPr>
                <w:rFonts w:ascii="Times New Roman" w:hAnsi="Times New Roman" w:cs="Times New Roman"/>
                <w:b/>
                <w:color w:val="FF0000"/>
              </w:rPr>
              <w:t>Mandatory: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7C1139">
              <w:rPr>
                <w:rFonts w:ascii="Times New Roman" w:hAnsi="Times New Roman" w:cs="Times New Roman"/>
                <w:bCs/>
              </w:rPr>
              <w:t>Part I and II – Rural Social Movements in Latin America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="00811C5E">
              <w:rPr>
                <w:rFonts w:ascii="Times New Roman" w:hAnsi="Times New Roman" w:cs="Times New Roman"/>
                <w:bCs/>
              </w:rPr>
              <w:t xml:space="preserve">pages </w:t>
            </w:r>
            <w:r>
              <w:rPr>
                <w:rFonts w:ascii="Times New Roman" w:hAnsi="Times New Roman" w:cs="Times New Roman"/>
                <w:bCs/>
              </w:rPr>
              <w:t>33-162)</w:t>
            </w:r>
          </w:p>
        </w:tc>
      </w:tr>
      <w:tr w:rsidR="00A76487" w14:paraId="73E3D387" w14:textId="77777777" w:rsidTr="004E0AAC">
        <w:tc>
          <w:tcPr>
            <w:tcW w:w="4675" w:type="dxa"/>
          </w:tcPr>
          <w:p w14:paraId="405CFB07" w14:textId="47055C5F" w:rsidR="00A76487" w:rsidRPr="001375BB" w:rsidRDefault="00A76487" w:rsidP="004E0A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75BB">
              <w:rPr>
                <w:rFonts w:ascii="Times New Roman" w:hAnsi="Times New Roman" w:cs="Times New Roman"/>
                <w:b/>
              </w:rPr>
              <w:t>11 November</w:t>
            </w:r>
          </w:p>
        </w:tc>
        <w:tc>
          <w:tcPr>
            <w:tcW w:w="4675" w:type="dxa"/>
          </w:tcPr>
          <w:p w14:paraId="4A171DEC" w14:textId="77777777" w:rsidR="00A76487" w:rsidRDefault="00A76487" w:rsidP="004E0A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76487" w14:paraId="67A9F9A4" w14:textId="77777777" w:rsidTr="004E0AAC">
        <w:tc>
          <w:tcPr>
            <w:tcW w:w="4675" w:type="dxa"/>
          </w:tcPr>
          <w:p w14:paraId="0636D85C" w14:textId="10A9BDCA" w:rsidR="00A76487" w:rsidRPr="001375BB" w:rsidRDefault="00A76487" w:rsidP="004E0A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75BB">
              <w:rPr>
                <w:rFonts w:ascii="Times New Roman" w:hAnsi="Times New Roman" w:cs="Times New Roman"/>
                <w:b/>
              </w:rPr>
              <w:t>18 November</w:t>
            </w:r>
          </w:p>
        </w:tc>
        <w:tc>
          <w:tcPr>
            <w:tcW w:w="4675" w:type="dxa"/>
          </w:tcPr>
          <w:p w14:paraId="0116EDB5" w14:textId="77777777" w:rsidR="00A76487" w:rsidRDefault="00A76487" w:rsidP="004E0A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76487" w14:paraId="65C1D155" w14:textId="77777777" w:rsidTr="004E0AAC">
        <w:tc>
          <w:tcPr>
            <w:tcW w:w="4675" w:type="dxa"/>
          </w:tcPr>
          <w:p w14:paraId="7EDAEDF4" w14:textId="0A937C35" w:rsidR="00A76487" w:rsidRPr="001375BB" w:rsidRDefault="00A76487" w:rsidP="004E0A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75BB">
              <w:rPr>
                <w:rFonts w:ascii="Times New Roman" w:hAnsi="Times New Roman" w:cs="Times New Roman"/>
                <w:b/>
              </w:rPr>
              <w:t>25 November</w:t>
            </w:r>
          </w:p>
        </w:tc>
        <w:tc>
          <w:tcPr>
            <w:tcW w:w="4675" w:type="dxa"/>
          </w:tcPr>
          <w:p w14:paraId="2FE7AC18" w14:textId="50A402C4" w:rsidR="00A76487" w:rsidRDefault="001375BB" w:rsidP="004E0A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75BB">
              <w:rPr>
                <w:rFonts w:ascii="Times New Roman" w:hAnsi="Times New Roman" w:cs="Times New Roman"/>
                <w:b/>
                <w:color w:val="FF0000"/>
              </w:rPr>
              <w:t>Mandatory: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7C1139">
              <w:rPr>
                <w:rFonts w:ascii="Times New Roman" w:hAnsi="Times New Roman" w:cs="Times New Roman"/>
                <w:bCs/>
              </w:rPr>
              <w:t>Part III – Rural Social Movements in Latin America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="00811C5E">
              <w:rPr>
                <w:rFonts w:ascii="Times New Roman" w:hAnsi="Times New Roman" w:cs="Times New Roman"/>
                <w:bCs/>
              </w:rPr>
              <w:t xml:space="preserve">pages </w:t>
            </w:r>
            <w:r>
              <w:rPr>
                <w:rFonts w:ascii="Times New Roman" w:hAnsi="Times New Roman" w:cs="Times New Roman"/>
                <w:bCs/>
              </w:rPr>
              <w:t>163-248)</w:t>
            </w:r>
          </w:p>
        </w:tc>
      </w:tr>
      <w:tr w:rsidR="00A76487" w14:paraId="22F16D51" w14:textId="77777777" w:rsidTr="004E0AAC">
        <w:tc>
          <w:tcPr>
            <w:tcW w:w="4675" w:type="dxa"/>
          </w:tcPr>
          <w:p w14:paraId="5788A80F" w14:textId="701D282E" w:rsidR="00A76487" w:rsidRPr="001375BB" w:rsidRDefault="00A76487" w:rsidP="004E0A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75BB">
              <w:rPr>
                <w:rFonts w:ascii="Times New Roman" w:hAnsi="Times New Roman" w:cs="Times New Roman"/>
                <w:b/>
              </w:rPr>
              <w:lastRenderedPageBreak/>
              <w:t>2 December</w:t>
            </w:r>
          </w:p>
        </w:tc>
        <w:tc>
          <w:tcPr>
            <w:tcW w:w="4675" w:type="dxa"/>
          </w:tcPr>
          <w:p w14:paraId="30A41CCB" w14:textId="77777777" w:rsidR="00A76487" w:rsidRDefault="00A76487" w:rsidP="004E0A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76487" w14:paraId="1045C7FA" w14:textId="77777777" w:rsidTr="004E0AAC">
        <w:tc>
          <w:tcPr>
            <w:tcW w:w="4675" w:type="dxa"/>
          </w:tcPr>
          <w:p w14:paraId="22FB808A" w14:textId="5430CC70" w:rsidR="00A76487" w:rsidRPr="001375BB" w:rsidRDefault="00A76487" w:rsidP="004E0A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75BB">
              <w:rPr>
                <w:rFonts w:ascii="Times New Roman" w:hAnsi="Times New Roman" w:cs="Times New Roman"/>
                <w:b/>
              </w:rPr>
              <w:t>9 December</w:t>
            </w:r>
          </w:p>
        </w:tc>
        <w:tc>
          <w:tcPr>
            <w:tcW w:w="4675" w:type="dxa"/>
          </w:tcPr>
          <w:p w14:paraId="257EE5E2" w14:textId="3B10DBB0" w:rsidR="00A76487" w:rsidRDefault="001375BB" w:rsidP="004E0A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75BB">
              <w:rPr>
                <w:rFonts w:ascii="Times New Roman" w:hAnsi="Times New Roman" w:cs="Times New Roman"/>
                <w:b/>
                <w:color w:val="FF0000"/>
              </w:rPr>
              <w:t>Mandatory: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7C1139">
              <w:rPr>
                <w:rFonts w:ascii="Times New Roman" w:hAnsi="Times New Roman" w:cs="Times New Roman"/>
                <w:bCs/>
              </w:rPr>
              <w:t>Part IV – Rural Social Movements in Latin America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="00811C5E">
              <w:rPr>
                <w:rFonts w:ascii="Times New Roman" w:hAnsi="Times New Roman" w:cs="Times New Roman"/>
                <w:bCs/>
              </w:rPr>
              <w:t xml:space="preserve">pages </w:t>
            </w:r>
            <w:r>
              <w:rPr>
                <w:rFonts w:ascii="Times New Roman" w:hAnsi="Times New Roman" w:cs="Times New Roman"/>
                <w:bCs/>
              </w:rPr>
              <w:t>249-344)</w:t>
            </w:r>
          </w:p>
        </w:tc>
      </w:tr>
      <w:tr w:rsidR="00A76487" w14:paraId="65003717" w14:textId="77777777" w:rsidTr="004E0AAC">
        <w:tc>
          <w:tcPr>
            <w:tcW w:w="4675" w:type="dxa"/>
          </w:tcPr>
          <w:p w14:paraId="60157020" w14:textId="1EE7D74C" w:rsidR="00A76487" w:rsidRPr="001375BB" w:rsidRDefault="00A76487" w:rsidP="004E0A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75BB">
              <w:rPr>
                <w:rFonts w:ascii="Times New Roman" w:hAnsi="Times New Roman" w:cs="Times New Roman"/>
                <w:b/>
              </w:rPr>
              <w:t>16 December</w:t>
            </w:r>
          </w:p>
        </w:tc>
        <w:tc>
          <w:tcPr>
            <w:tcW w:w="4675" w:type="dxa"/>
          </w:tcPr>
          <w:p w14:paraId="317B5F35" w14:textId="77777777" w:rsidR="00A76487" w:rsidRDefault="00A76487" w:rsidP="004E0AA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1A89BC4" w14:textId="28ED231D" w:rsidR="00AA1B00" w:rsidRPr="00AA1B00" w:rsidRDefault="00AA1B00" w:rsidP="0038444B">
      <w:pPr>
        <w:jc w:val="both"/>
        <w:rPr>
          <w:rFonts w:ascii="Times New Roman" w:hAnsi="Times New Roman" w:cs="Times New Roman"/>
          <w:lang w:val="en-GB"/>
        </w:rPr>
      </w:pPr>
    </w:p>
    <w:sectPr w:rsidR="00AA1B00" w:rsidRPr="00AA1B00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8595A"/>
    <w:multiLevelType w:val="hybridMultilevel"/>
    <w:tmpl w:val="5D9698E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F5674"/>
    <w:rsid w:val="001375BB"/>
    <w:rsid w:val="001672F7"/>
    <w:rsid w:val="0038444B"/>
    <w:rsid w:val="004E349C"/>
    <w:rsid w:val="005E3A21"/>
    <w:rsid w:val="005F3249"/>
    <w:rsid w:val="006F6357"/>
    <w:rsid w:val="007B2DAD"/>
    <w:rsid w:val="007C1139"/>
    <w:rsid w:val="00811C5E"/>
    <w:rsid w:val="00811DF9"/>
    <w:rsid w:val="00A76487"/>
    <w:rsid w:val="00AA1B00"/>
    <w:rsid w:val="00B422EE"/>
    <w:rsid w:val="00D1010D"/>
    <w:rsid w:val="00DB1451"/>
    <w:rsid w:val="00EA6648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44B"/>
    <w:rPr>
      <w:color w:val="0000FF"/>
      <w:u w:val="single"/>
    </w:rPr>
  </w:style>
  <w:style w:type="table" w:styleId="TableGrid">
    <w:name w:val="Table Grid"/>
    <w:basedOn w:val="TableNormal"/>
    <w:uiPriority w:val="39"/>
    <w:rsid w:val="006F6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422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2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205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25969/mediarep/34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Franklin De Jesus Martinez Martinez</cp:lastModifiedBy>
  <cp:revision>9</cp:revision>
  <dcterms:created xsi:type="dcterms:W3CDTF">2019-08-26T12:10:00Z</dcterms:created>
  <dcterms:modified xsi:type="dcterms:W3CDTF">2019-09-03T12:20:00Z</dcterms:modified>
</cp:coreProperties>
</file>